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CCF" w:rsidRPr="00DB3991" w:rsidRDefault="007F0CCF" w:rsidP="007F0CCF">
      <w:pPr>
        <w:rPr>
          <w:rFonts w:ascii="Times New Roman" w:hAnsi="Times New Roman" w:cs="Times New Roman"/>
          <w:sz w:val="24"/>
          <w:szCs w:val="24"/>
        </w:rPr>
      </w:pPr>
      <w:r w:rsidRPr="00DB3991">
        <w:rPr>
          <w:rFonts w:ascii="Times New Roman" w:hAnsi="Times New Roman" w:cs="Times New Roman"/>
          <w:sz w:val="24"/>
          <w:szCs w:val="24"/>
        </w:rPr>
        <w:t xml:space="preserve">Вх. № </w:t>
      </w:r>
      <w:r w:rsidR="005E1B5B">
        <w:rPr>
          <w:rFonts w:ascii="Times New Roman" w:hAnsi="Times New Roman" w:cs="Times New Roman"/>
          <w:sz w:val="24"/>
          <w:szCs w:val="24"/>
        </w:rPr>
        <w:t>75-А/12.05.2023</w:t>
      </w:r>
      <w:bookmarkStart w:id="0" w:name="_GoBack"/>
      <w:bookmarkEnd w:id="0"/>
      <w:r w:rsidRPr="00DB3991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7F0CCF" w:rsidRPr="006D3A00" w:rsidRDefault="007F0CCF" w:rsidP="007F0C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3A00">
        <w:rPr>
          <w:rFonts w:ascii="Times New Roman" w:hAnsi="Times New Roman" w:cs="Times New Roman"/>
          <w:b/>
          <w:sz w:val="32"/>
          <w:szCs w:val="32"/>
        </w:rPr>
        <w:t>ПРОТОКОЛ</w:t>
      </w:r>
    </w:p>
    <w:p w:rsidR="007F0CCF" w:rsidRPr="006D3A00" w:rsidRDefault="007F0CCF" w:rsidP="007F0C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A00">
        <w:rPr>
          <w:rFonts w:ascii="Times New Roman" w:hAnsi="Times New Roman" w:cs="Times New Roman"/>
          <w:b/>
          <w:sz w:val="24"/>
          <w:szCs w:val="24"/>
        </w:rPr>
        <w:t>За разглеждане на постъпили оферти за осъществяване на допълнителна образователна дейност „</w:t>
      </w:r>
      <w:r w:rsidR="00373D3A">
        <w:rPr>
          <w:rFonts w:ascii="Times New Roman" w:hAnsi="Times New Roman" w:cs="Times New Roman"/>
          <w:b/>
          <w:sz w:val="24"/>
          <w:szCs w:val="24"/>
        </w:rPr>
        <w:t>Народни танци</w:t>
      </w:r>
      <w:r w:rsidRPr="006D3A00">
        <w:rPr>
          <w:rFonts w:ascii="Times New Roman" w:hAnsi="Times New Roman" w:cs="Times New Roman"/>
          <w:b/>
          <w:sz w:val="24"/>
          <w:szCs w:val="24"/>
        </w:rPr>
        <w:t>“ в ДГ №</w:t>
      </w:r>
      <w:r w:rsidR="00373D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94  </w:t>
      </w:r>
      <w:r w:rsidR="00373D3A">
        <w:rPr>
          <w:rFonts w:ascii="Times New Roman" w:hAnsi="Times New Roman" w:cs="Times New Roman"/>
          <w:b/>
          <w:sz w:val="24"/>
          <w:szCs w:val="24"/>
        </w:rPr>
        <w:t>„Детски свят</w:t>
      </w:r>
      <w:r w:rsidR="006A6DA2">
        <w:rPr>
          <w:rFonts w:ascii="Times New Roman" w:hAnsi="Times New Roman" w:cs="Times New Roman"/>
          <w:b/>
          <w:sz w:val="24"/>
          <w:szCs w:val="24"/>
        </w:rPr>
        <w:t>“ гр. София за учебните 202/2024 г., 2024/2025 г., 2025/2026</w:t>
      </w:r>
      <w:r w:rsidRPr="006D3A0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7F0CCF" w:rsidRDefault="006A6DA2" w:rsidP="007F0C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Днес 12.05</w:t>
      </w:r>
      <w:r w:rsidR="007F0CCF" w:rsidRPr="006D3A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7F0CCF">
        <w:rPr>
          <w:rFonts w:ascii="Times New Roman" w:hAnsi="Times New Roman" w:cs="Times New Roman"/>
          <w:sz w:val="28"/>
          <w:szCs w:val="28"/>
        </w:rPr>
        <w:t>год. на основание Заповед</w:t>
      </w:r>
      <w:r w:rsidR="007F0CCF" w:rsidRPr="006D3A0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17-146/27.04.2023</w:t>
      </w:r>
      <w:r w:rsidR="007F0CCF" w:rsidRPr="006D3A00">
        <w:rPr>
          <w:rFonts w:ascii="Times New Roman" w:hAnsi="Times New Roman" w:cs="Times New Roman"/>
          <w:sz w:val="28"/>
          <w:szCs w:val="28"/>
        </w:rPr>
        <w:t xml:space="preserve">г. на Директора на </w:t>
      </w:r>
      <w:r w:rsidR="007F0CCF">
        <w:rPr>
          <w:rFonts w:ascii="Times New Roman" w:hAnsi="Times New Roman" w:cs="Times New Roman"/>
          <w:sz w:val="28"/>
          <w:szCs w:val="28"/>
        </w:rPr>
        <w:t xml:space="preserve">ДГ №94 </w:t>
      </w:r>
      <w:r w:rsidR="007F0CCF" w:rsidRPr="006D3A00">
        <w:rPr>
          <w:rFonts w:ascii="Times New Roman" w:hAnsi="Times New Roman" w:cs="Times New Roman"/>
          <w:sz w:val="28"/>
          <w:szCs w:val="28"/>
        </w:rPr>
        <w:t>„</w:t>
      </w:r>
      <w:r w:rsidR="007F0CCF">
        <w:rPr>
          <w:rFonts w:ascii="Times New Roman" w:hAnsi="Times New Roman" w:cs="Times New Roman"/>
          <w:sz w:val="28"/>
          <w:szCs w:val="28"/>
        </w:rPr>
        <w:t>Детски свят</w:t>
      </w:r>
      <w:r w:rsidR="007F0CCF" w:rsidRPr="006D3A00">
        <w:rPr>
          <w:rFonts w:ascii="Times New Roman" w:hAnsi="Times New Roman" w:cs="Times New Roman"/>
          <w:sz w:val="28"/>
          <w:szCs w:val="28"/>
        </w:rPr>
        <w:t xml:space="preserve">“, и във връзка с Правилата на Столичен общински съвет за осъществяване на допълнителни образователни дейности в общинските детски градини на територията на Столична община се събра Комисия в състав: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С. А. – ст.учител в ДГ № 94</w:t>
      </w:r>
      <w:r w:rsidRPr="006D3A0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Р.Б – ЗАС в ДГ №94;</w:t>
      </w: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CCF" w:rsidRPr="006D3A00" w:rsidRDefault="007F0CCF" w:rsidP="007F0CC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3A00">
        <w:rPr>
          <w:rFonts w:ascii="Times New Roman" w:hAnsi="Times New Roman" w:cs="Times New Roman"/>
          <w:b/>
          <w:sz w:val="28"/>
          <w:szCs w:val="28"/>
        </w:rPr>
        <w:t xml:space="preserve">и с участието на: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Цв. А</w:t>
      </w:r>
      <w:r w:rsidRPr="006D3A00">
        <w:rPr>
          <w:rFonts w:ascii="Times New Roman" w:hAnsi="Times New Roman" w:cs="Times New Roman"/>
          <w:sz w:val="28"/>
          <w:szCs w:val="28"/>
        </w:rPr>
        <w:t>. - началник отдел „Образование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6D3A00">
        <w:rPr>
          <w:rFonts w:ascii="Times New Roman" w:hAnsi="Times New Roman" w:cs="Times New Roman"/>
          <w:sz w:val="28"/>
          <w:szCs w:val="28"/>
        </w:rPr>
        <w:t xml:space="preserve">, социални дейности, </w:t>
      </w:r>
      <w:r>
        <w:rPr>
          <w:rFonts w:ascii="Times New Roman" w:hAnsi="Times New Roman" w:cs="Times New Roman"/>
          <w:sz w:val="28"/>
          <w:szCs w:val="28"/>
        </w:rPr>
        <w:t>р-н „Кремиковци</w:t>
      </w:r>
      <w:r w:rsidRPr="006D3A00">
        <w:rPr>
          <w:rFonts w:ascii="Times New Roman" w:hAnsi="Times New Roman" w:cs="Times New Roman"/>
          <w:sz w:val="28"/>
          <w:szCs w:val="28"/>
        </w:rPr>
        <w:t xml:space="preserve">“ 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0CCF" w:rsidRDefault="006A6DA2" w:rsidP="006A6D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</w:t>
      </w:r>
      <w:r w:rsidR="007F0C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7F0CC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член </w:t>
      </w:r>
      <w:r w:rsidR="007F0CCF">
        <w:rPr>
          <w:rFonts w:ascii="Times New Roman" w:hAnsi="Times New Roman" w:cs="Times New Roman"/>
          <w:sz w:val="28"/>
          <w:szCs w:val="28"/>
        </w:rPr>
        <w:t>на О</w:t>
      </w:r>
      <w:r w:rsidR="007F0CCF" w:rsidRPr="006D3A00">
        <w:rPr>
          <w:rFonts w:ascii="Times New Roman" w:hAnsi="Times New Roman" w:cs="Times New Roman"/>
          <w:sz w:val="28"/>
          <w:szCs w:val="28"/>
        </w:rPr>
        <w:t>бществения съвет в ДГ №</w:t>
      </w:r>
      <w:r w:rsidR="007F0CCF">
        <w:rPr>
          <w:rFonts w:ascii="Times New Roman" w:hAnsi="Times New Roman" w:cs="Times New Roman"/>
          <w:sz w:val="28"/>
          <w:szCs w:val="28"/>
        </w:rPr>
        <w:t xml:space="preserve">94;, </w:t>
      </w:r>
      <w:r w:rsidR="007F0CCF" w:rsidRPr="006D3A00">
        <w:rPr>
          <w:rFonts w:ascii="Times New Roman" w:hAnsi="Times New Roman" w:cs="Times New Roman"/>
          <w:sz w:val="28"/>
          <w:szCs w:val="28"/>
        </w:rPr>
        <w:t xml:space="preserve"> със задача: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на </w:t>
      </w:r>
      <w:r w:rsidR="006A6DA2">
        <w:rPr>
          <w:rFonts w:ascii="Times New Roman" w:hAnsi="Times New Roman" w:cs="Times New Roman"/>
          <w:sz w:val="28"/>
          <w:szCs w:val="28"/>
        </w:rPr>
        <w:t>12.05.2023г.</w:t>
      </w:r>
      <w:r>
        <w:rPr>
          <w:rFonts w:ascii="Times New Roman" w:hAnsi="Times New Roman" w:cs="Times New Roman"/>
          <w:sz w:val="28"/>
          <w:szCs w:val="28"/>
        </w:rPr>
        <w:t xml:space="preserve"> в 10:</w:t>
      </w:r>
      <w:r w:rsidRPr="006D3A00">
        <w:rPr>
          <w:rFonts w:ascii="Times New Roman" w:hAnsi="Times New Roman" w:cs="Times New Roman"/>
          <w:sz w:val="28"/>
          <w:szCs w:val="28"/>
        </w:rPr>
        <w:t xml:space="preserve">30 ч. да разгледа и оцени предложенията, постъпили в посочения срок за участие в конкурса за избор на изпълнител за допълнителна образователна дейност „Английски език“ </w:t>
      </w:r>
      <w:r>
        <w:rPr>
          <w:rFonts w:ascii="Times New Roman" w:hAnsi="Times New Roman" w:cs="Times New Roman"/>
          <w:sz w:val="28"/>
          <w:szCs w:val="28"/>
        </w:rPr>
        <w:t xml:space="preserve"> и „Народни танци“ </w:t>
      </w:r>
      <w:r w:rsidRPr="006D3A00">
        <w:rPr>
          <w:rFonts w:ascii="Times New Roman" w:hAnsi="Times New Roman" w:cs="Times New Roman"/>
          <w:sz w:val="28"/>
          <w:szCs w:val="28"/>
        </w:rPr>
        <w:t xml:space="preserve">в ДГ № </w:t>
      </w:r>
      <w:r>
        <w:rPr>
          <w:rFonts w:ascii="Times New Roman" w:hAnsi="Times New Roman" w:cs="Times New Roman"/>
          <w:sz w:val="28"/>
          <w:szCs w:val="28"/>
        </w:rPr>
        <w:t>94</w:t>
      </w:r>
      <w:r w:rsidRPr="006D3A00">
        <w:rPr>
          <w:rFonts w:ascii="Times New Roman" w:hAnsi="Times New Roman" w:cs="Times New Roman"/>
          <w:sz w:val="28"/>
          <w:szCs w:val="28"/>
        </w:rPr>
        <w:t xml:space="preserve"> „</w:t>
      </w:r>
      <w:r>
        <w:rPr>
          <w:rFonts w:ascii="Times New Roman" w:hAnsi="Times New Roman" w:cs="Times New Roman"/>
          <w:sz w:val="28"/>
          <w:szCs w:val="28"/>
        </w:rPr>
        <w:t>Детски свят</w:t>
      </w:r>
      <w:r w:rsidRPr="006D3A00">
        <w:rPr>
          <w:rFonts w:ascii="Times New Roman" w:hAnsi="Times New Roman" w:cs="Times New Roman"/>
          <w:sz w:val="28"/>
          <w:szCs w:val="28"/>
        </w:rPr>
        <w:t xml:space="preserve">“. С приемо-предавателен протокол с изходящ № </w:t>
      </w:r>
      <w:r w:rsidR="006A6DA2">
        <w:rPr>
          <w:rFonts w:ascii="Times New Roman" w:hAnsi="Times New Roman" w:cs="Times New Roman"/>
          <w:sz w:val="28"/>
          <w:szCs w:val="28"/>
        </w:rPr>
        <w:t>17-А</w:t>
      </w:r>
      <w:r>
        <w:rPr>
          <w:rFonts w:ascii="Times New Roman" w:hAnsi="Times New Roman" w:cs="Times New Roman"/>
          <w:sz w:val="28"/>
          <w:szCs w:val="28"/>
        </w:rPr>
        <w:t>/30.07.2020г. В. П</w:t>
      </w:r>
      <w:r w:rsidRPr="006D3A00">
        <w:rPr>
          <w:rFonts w:ascii="Times New Roman" w:hAnsi="Times New Roman" w:cs="Times New Roman"/>
          <w:sz w:val="28"/>
          <w:szCs w:val="28"/>
        </w:rPr>
        <w:t>. в качеството си на директор предаде на комисията подадените документи от фирмите участници в конкурса по реда на постъпването им и в съответствие с входящ номер от дневника за входяща кореспонденция с посочени дата, месец, година и час, наименованието на кандидата, както следва:</w:t>
      </w:r>
    </w:p>
    <w:p w:rsidR="007F0CCF" w:rsidRPr="006A6DA2" w:rsidRDefault="007F0CCF" w:rsidP="006A6DA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6DA2">
        <w:rPr>
          <w:rFonts w:ascii="Times New Roman" w:hAnsi="Times New Roman" w:cs="Times New Roman"/>
          <w:sz w:val="28"/>
          <w:szCs w:val="28"/>
        </w:rPr>
        <w:t xml:space="preserve"> Школа по танци „</w:t>
      </w:r>
      <w:r w:rsidRPr="006A6DA2">
        <w:rPr>
          <w:rFonts w:ascii="Times New Roman" w:hAnsi="Times New Roman" w:cs="Times New Roman"/>
          <w:sz w:val="28"/>
          <w:szCs w:val="28"/>
          <w:lang w:val="en-US"/>
        </w:rPr>
        <w:t>Full dance</w:t>
      </w:r>
      <w:r w:rsidRPr="006A6DA2">
        <w:rPr>
          <w:rFonts w:ascii="Times New Roman" w:hAnsi="Times New Roman" w:cs="Times New Roman"/>
          <w:sz w:val="28"/>
          <w:szCs w:val="28"/>
        </w:rPr>
        <w:t xml:space="preserve">“ вх. № 116/24.07.2020г. час на постъпване на документите 10:43 часа.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>Преди да започне работа, Комисията установи следното: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За участие в открития подбор до крайния срок по</w:t>
      </w:r>
      <w:r w:rsidR="006A6DA2">
        <w:rPr>
          <w:rFonts w:ascii="Times New Roman" w:hAnsi="Times New Roman" w:cs="Times New Roman"/>
          <w:sz w:val="28"/>
          <w:szCs w:val="28"/>
        </w:rPr>
        <w:t>сочен в обявлението, а именно 16:00 ч. на 11</w:t>
      </w:r>
      <w:r w:rsidRPr="006D3A00">
        <w:rPr>
          <w:rFonts w:ascii="Times New Roman" w:hAnsi="Times New Roman" w:cs="Times New Roman"/>
          <w:sz w:val="28"/>
          <w:szCs w:val="28"/>
        </w:rPr>
        <w:t>.0</w:t>
      </w:r>
      <w:r w:rsidR="006A6DA2">
        <w:rPr>
          <w:rFonts w:ascii="Times New Roman" w:hAnsi="Times New Roman" w:cs="Times New Roman"/>
          <w:sz w:val="28"/>
          <w:szCs w:val="28"/>
        </w:rPr>
        <w:t>5.2023г</w:t>
      </w:r>
      <w:r w:rsidRPr="006D3A00">
        <w:rPr>
          <w:rFonts w:ascii="Times New Roman" w:hAnsi="Times New Roman" w:cs="Times New Roman"/>
          <w:sz w:val="28"/>
          <w:szCs w:val="28"/>
        </w:rPr>
        <w:t xml:space="preserve">. в канцеларията на детското заведение са постъпили оферти от: </w:t>
      </w:r>
      <w:r w:rsidR="006A6DA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Школа по танци </w:t>
      </w:r>
      <w:r w:rsidRPr="00143882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  <w:lang w:val="en-US"/>
        </w:rPr>
        <w:t>Full dance</w:t>
      </w:r>
      <w:r w:rsidR="006A6DA2">
        <w:rPr>
          <w:rFonts w:ascii="Times New Roman" w:hAnsi="Times New Roman" w:cs="Times New Roman"/>
          <w:sz w:val="28"/>
          <w:szCs w:val="28"/>
        </w:rPr>
        <w:t>“ вх. № 74/11.04.2023</w:t>
      </w:r>
      <w:r w:rsidRPr="00143882">
        <w:rPr>
          <w:rFonts w:ascii="Times New Roman" w:hAnsi="Times New Roman" w:cs="Times New Roman"/>
          <w:sz w:val="28"/>
          <w:szCs w:val="28"/>
        </w:rPr>
        <w:t>г. час на</w:t>
      </w:r>
      <w:r w:rsidR="005E1B5B">
        <w:rPr>
          <w:rFonts w:ascii="Times New Roman" w:hAnsi="Times New Roman" w:cs="Times New Roman"/>
          <w:sz w:val="28"/>
          <w:szCs w:val="28"/>
        </w:rPr>
        <w:t xml:space="preserve"> постъпване на документите 14:00</w:t>
      </w:r>
      <w:r w:rsidRPr="00143882">
        <w:rPr>
          <w:rFonts w:ascii="Times New Roman" w:hAnsi="Times New Roman" w:cs="Times New Roman"/>
          <w:sz w:val="28"/>
          <w:szCs w:val="28"/>
        </w:rPr>
        <w:t xml:space="preserve"> часа. </w:t>
      </w:r>
      <w:r w:rsidRPr="006D3A00">
        <w:rPr>
          <w:rFonts w:ascii="Times New Roman" w:hAnsi="Times New Roman" w:cs="Times New Roman"/>
          <w:sz w:val="28"/>
          <w:szCs w:val="28"/>
        </w:rPr>
        <w:t xml:space="preserve">Пликовете на кандидатите са подадени в срок, в цялост и запечатани. Всички членове на комисията сложиха подписи върху гърба на големия непрозрачен бял плик. Комисията </w:t>
      </w:r>
      <w:r w:rsidRPr="006D3A00">
        <w:rPr>
          <w:rFonts w:ascii="Times New Roman" w:hAnsi="Times New Roman" w:cs="Times New Roman"/>
          <w:sz w:val="28"/>
          <w:szCs w:val="28"/>
        </w:rPr>
        <w:lastRenderedPageBreak/>
        <w:t>пристъпи към отваряне на пликовете по реда на тяхното постъпване. Комисията установи, че всички кандидати имат налични пликове А и пликове Б /Оферта/ Двама от членовете на комисията подписаха всяка страница на документите. Работата на комисията протече в закрито заседание.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При разглеждането на офертите на всеки един от кандидатите, Комисията констатира следното: 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CCF">
        <w:rPr>
          <w:rFonts w:ascii="Times New Roman" w:hAnsi="Times New Roman" w:cs="Times New Roman"/>
          <w:b/>
          <w:i/>
          <w:sz w:val="28"/>
          <w:szCs w:val="28"/>
          <w:u w:val="single"/>
        </w:rPr>
        <w:t>1. ШКОЛА ПО ТАНЦИ „</w:t>
      </w:r>
      <w:r w:rsidRPr="007F0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FULL DANCE</w:t>
      </w:r>
      <w:r w:rsidRPr="007F0CCF">
        <w:rPr>
          <w:rFonts w:ascii="Times New Roman" w:hAnsi="Times New Roman" w:cs="Times New Roman"/>
          <w:b/>
          <w:i/>
          <w:sz w:val="28"/>
          <w:szCs w:val="28"/>
          <w:u w:val="single"/>
        </w:rPr>
        <w:t>“</w:t>
      </w:r>
      <w:r w:rsidRPr="007F528B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6D3A00">
        <w:rPr>
          <w:rFonts w:ascii="Times New Roman" w:hAnsi="Times New Roman" w:cs="Times New Roman"/>
          <w:sz w:val="28"/>
          <w:szCs w:val="28"/>
        </w:rPr>
        <w:t>Съгласно чл. 10 ал. 1 до ал.7 фирмата е предоставила документите за допустимост за у</w:t>
      </w:r>
      <w:r>
        <w:rPr>
          <w:rFonts w:ascii="Times New Roman" w:hAnsi="Times New Roman" w:cs="Times New Roman"/>
          <w:sz w:val="28"/>
          <w:szCs w:val="28"/>
        </w:rPr>
        <w:t>частие в конкурса, както следва;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Списък на документите;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Заявление за участие, което съдържа адрес и седалище на кандидата, телефон</w:t>
      </w:r>
      <w:r>
        <w:rPr>
          <w:rFonts w:ascii="Times New Roman" w:hAnsi="Times New Roman" w:cs="Times New Roman"/>
          <w:sz w:val="28"/>
          <w:szCs w:val="28"/>
        </w:rPr>
        <w:t xml:space="preserve"> за контакт и електронен адрес;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комисията прави справка за актуално състояние на кандидата. Участник, който е сдружение с нестопанска цел следва да представи съдебно решение за регистрация и заверено копие от устава /устройствения правилник/ на дружеството, в случаите, когато участникът не е вписан в регистъра на юридическите лица с нестопанска цел. 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Декларация на основание чл. 220, ал. 1 от Закона за предучилищното и училищното образование, че педагогическият специалист не е извършвал срещу заплащане обучение или подкрепа през предходната учебна година по смисъла на чл. 178, ал. 1, т. 2 - 7 и 14 и чл. 187, ал. 1, т. 2 и 4 на деца, с които работи в детската градина, ако това заплащане е от името и за сметка на децата, включително със средства от настоятелството. Декларацията се изготвя и попълва от съответния педагогически с</w:t>
      </w:r>
      <w:r>
        <w:rPr>
          <w:rFonts w:ascii="Times New Roman" w:hAnsi="Times New Roman" w:cs="Times New Roman"/>
          <w:sz w:val="28"/>
          <w:szCs w:val="28"/>
        </w:rPr>
        <w:t>пециалист;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Валидно свидетелство за съди</w:t>
      </w:r>
      <w:r>
        <w:rPr>
          <w:rFonts w:ascii="Times New Roman" w:hAnsi="Times New Roman" w:cs="Times New Roman"/>
          <w:sz w:val="28"/>
          <w:szCs w:val="28"/>
        </w:rPr>
        <w:t>мост за всеки един преподавател;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Референции от институции и организации за дейността на кандидата в определената ДОД - до 5 на брой. Изискването не се прилага за новорегистрирани фирми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  <w:r w:rsidRPr="006D3A00">
        <w:rPr>
          <w:rFonts w:ascii="Times New Roman" w:hAnsi="Times New Roman" w:cs="Times New Roman"/>
          <w:sz w:val="28"/>
          <w:szCs w:val="28"/>
        </w:rPr>
        <w:sym w:font="Symbol" w:char="F0B7"/>
      </w:r>
      <w:r w:rsidRPr="006D3A00">
        <w:rPr>
          <w:rFonts w:ascii="Times New Roman" w:hAnsi="Times New Roman" w:cs="Times New Roman"/>
          <w:sz w:val="28"/>
          <w:szCs w:val="28"/>
        </w:rPr>
        <w:t xml:space="preserve"> Проект на договор /Прилож</w:t>
      </w:r>
      <w:r>
        <w:rPr>
          <w:rFonts w:ascii="Times New Roman" w:hAnsi="Times New Roman" w:cs="Times New Roman"/>
          <w:sz w:val="28"/>
          <w:szCs w:val="28"/>
        </w:rPr>
        <w:t>ение №</w:t>
      </w:r>
      <w:r w:rsidRPr="006D3A00">
        <w:rPr>
          <w:rFonts w:ascii="Times New Roman" w:hAnsi="Times New Roman" w:cs="Times New Roman"/>
          <w:sz w:val="28"/>
          <w:szCs w:val="28"/>
        </w:rPr>
        <w:t xml:space="preserve">1/, в който се попълват наименованието, ЕИК, седалище и адрес на управление на кандидата. Съгласно критериите за оценка на офертата съгласно чл. 10, ал. 8 и чл. 11 от Правила за осъществяване на допълнителни образователни дейности в общинските детски градини на територията на столична община в плик Б </w:t>
      </w:r>
      <w:r w:rsidRPr="006D3A00">
        <w:rPr>
          <w:rFonts w:ascii="Times New Roman" w:hAnsi="Times New Roman" w:cs="Times New Roman"/>
          <w:sz w:val="28"/>
          <w:szCs w:val="28"/>
        </w:rPr>
        <w:lastRenderedPageBreak/>
        <w:t xml:space="preserve">фирмата е поставила списък на преподавателите, които ще извършват ДОД с </w:t>
      </w:r>
      <w:r>
        <w:rPr>
          <w:rFonts w:ascii="Times New Roman" w:hAnsi="Times New Roman" w:cs="Times New Roman"/>
          <w:b/>
          <w:sz w:val="28"/>
          <w:szCs w:val="28"/>
        </w:rPr>
        <w:t>НАРОДНИ ТАНЦИ</w:t>
      </w:r>
      <w:r w:rsidRPr="006D3A00">
        <w:rPr>
          <w:rFonts w:ascii="Times New Roman" w:hAnsi="Times New Roman" w:cs="Times New Roman"/>
          <w:sz w:val="28"/>
          <w:szCs w:val="28"/>
        </w:rPr>
        <w:t xml:space="preserve"> и документите удостоверяващи професионалната квалификация, педагогическа правоспособност на преподавателите за определената ДОД и професионалния опит. Програма за обучение на децата и индивидуална цена за обучението за един учебен час според възрастта на детето. 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Чл. 11, ал. 1. представените документи са на един преподавател притежаващ диплома за висше образование степен магистър със специалност кореспондираща за определената ДОД и присъдена образователна и научна степен доктор. Комисията гласува </w:t>
      </w:r>
      <w:r w:rsidRPr="00373D3A">
        <w:rPr>
          <w:rFonts w:ascii="Times New Roman" w:hAnsi="Times New Roman" w:cs="Times New Roman"/>
          <w:sz w:val="28"/>
          <w:szCs w:val="28"/>
        </w:rPr>
        <w:t>общо 25 точки</w:t>
      </w:r>
      <w:r w:rsidRPr="006D3A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0CCF" w:rsidRPr="00373D3A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Чл. 11, ал. 2. за доказване на професионалния опит на кандидата са представени копия от трудова книжка, професионалния опит е над 3 години. Комисията гласува </w:t>
      </w:r>
      <w:r w:rsidRPr="00373D3A">
        <w:rPr>
          <w:rFonts w:ascii="Times New Roman" w:hAnsi="Times New Roman" w:cs="Times New Roman"/>
          <w:sz w:val="28"/>
          <w:szCs w:val="28"/>
        </w:rPr>
        <w:t>25 т.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Чл. 11, ал. 3. за ресурсно обезпечаване на определената ДОД, което е за сметка на кандидата фирмата поема ангажимент да осигури учебни помагала за съответната възрастова група както и материално техническо обезпечаване на обучението. Комисията гласува </w:t>
      </w:r>
      <w:r w:rsidR="00373D3A" w:rsidRPr="00373D3A">
        <w:rPr>
          <w:rFonts w:ascii="Times New Roman" w:hAnsi="Times New Roman" w:cs="Times New Roman"/>
          <w:sz w:val="28"/>
          <w:szCs w:val="28"/>
        </w:rPr>
        <w:t>15</w:t>
      </w:r>
      <w:r w:rsidRPr="00373D3A">
        <w:rPr>
          <w:rFonts w:ascii="Times New Roman" w:hAnsi="Times New Roman" w:cs="Times New Roman"/>
          <w:sz w:val="28"/>
          <w:szCs w:val="28"/>
        </w:rPr>
        <w:t xml:space="preserve"> точки</w:t>
      </w:r>
      <w:r w:rsidRPr="006D3A00">
        <w:rPr>
          <w:rFonts w:ascii="Times New Roman" w:hAnsi="Times New Roman" w:cs="Times New Roman"/>
          <w:sz w:val="28"/>
          <w:szCs w:val="28"/>
        </w:rPr>
        <w:t>.</w:t>
      </w:r>
    </w:p>
    <w:p w:rsidR="007F0CCF" w:rsidRPr="00373D3A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 Чл. 11, ал. 4 цената за обучение е различна за всяка възрастова група за едно посещение и съгласно условията на правилата участникът получава </w:t>
      </w:r>
      <w:r w:rsidR="00373D3A" w:rsidRPr="00373D3A">
        <w:rPr>
          <w:rFonts w:ascii="Times New Roman" w:hAnsi="Times New Roman" w:cs="Times New Roman"/>
          <w:sz w:val="28"/>
          <w:szCs w:val="28"/>
        </w:rPr>
        <w:t>10</w:t>
      </w:r>
      <w:r w:rsidRPr="00373D3A">
        <w:rPr>
          <w:rFonts w:ascii="Times New Roman" w:hAnsi="Times New Roman" w:cs="Times New Roman"/>
          <w:sz w:val="28"/>
          <w:szCs w:val="28"/>
        </w:rPr>
        <w:t xml:space="preserve"> точки. </w:t>
      </w:r>
    </w:p>
    <w:p w:rsidR="007F0CCF" w:rsidRDefault="007F0CCF" w:rsidP="007F0CC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Чл. 11, ал. 5 за социална отговорност деца ползващи безплатно обучение фирмата получава максималния брой </w:t>
      </w:r>
      <w:r w:rsidR="00373D3A">
        <w:rPr>
          <w:rFonts w:ascii="Times New Roman" w:hAnsi="Times New Roman" w:cs="Times New Roman"/>
          <w:sz w:val="28"/>
          <w:szCs w:val="28"/>
        </w:rPr>
        <w:t>0</w:t>
      </w:r>
      <w:r w:rsidRPr="00373D3A">
        <w:rPr>
          <w:rFonts w:ascii="Times New Roman" w:hAnsi="Times New Roman" w:cs="Times New Roman"/>
          <w:sz w:val="28"/>
          <w:szCs w:val="28"/>
        </w:rPr>
        <w:t xml:space="preserve"> т</w:t>
      </w:r>
      <w:r w:rsidRPr="006D3A00">
        <w:rPr>
          <w:rFonts w:ascii="Times New Roman" w:hAnsi="Times New Roman" w:cs="Times New Roman"/>
          <w:sz w:val="28"/>
          <w:szCs w:val="28"/>
        </w:rPr>
        <w:t xml:space="preserve">очки. Общия брой точки определен от комисията е </w:t>
      </w:r>
      <w:r w:rsidR="00373D3A" w:rsidRPr="00373D3A">
        <w:rPr>
          <w:rFonts w:ascii="Times New Roman" w:hAnsi="Times New Roman" w:cs="Times New Roman"/>
          <w:sz w:val="28"/>
          <w:szCs w:val="28"/>
        </w:rPr>
        <w:t>75 точки</w:t>
      </w:r>
      <w:r w:rsidRPr="00373D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>Въз основа на оценката на кандидатите по посочените критерии</w:t>
      </w:r>
      <w:r w:rsidR="005E1B5B">
        <w:rPr>
          <w:rFonts w:ascii="Times New Roman" w:hAnsi="Times New Roman" w:cs="Times New Roman"/>
          <w:sz w:val="28"/>
          <w:szCs w:val="28"/>
        </w:rPr>
        <w:t xml:space="preserve">  и единствен кандидат </w:t>
      </w:r>
      <w:r w:rsidRPr="006D3A00">
        <w:rPr>
          <w:rFonts w:ascii="Times New Roman" w:hAnsi="Times New Roman" w:cs="Times New Roman"/>
          <w:sz w:val="28"/>
          <w:szCs w:val="28"/>
        </w:rPr>
        <w:t xml:space="preserve">Комисията предлага на Директора на ДГ № </w:t>
      </w:r>
      <w:r>
        <w:rPr>
          <w:rFonts w:ascii="Times New Roman" w:hAnsi="Times New Roman" w:cs="Times New Roman"/>
          <w:sz w:val="28"/>
          <w:szCs w:val="28"/>
        </w:rPr>
        <w:t>94 „Детски свят“ кандидатите</w:t>
      </w:r>
      <w:r w:rsidRPr="006D3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D3A00">
        <w:rPr>
          <w:rFonts w:ascii="Times New Roman" w:hAnsi="Times New Roman" w:cs="Times New Roman"/>
          <w:sz w:val="28"/>
          <w:szCs w:val="28"/>
        </w:rPr>
        <w:t>за ДОД „</w:t>
      </w:r>
      <w:r w:rsidRPr="007F0CCF">
        <w:rPr>
          <w:rFonts w:ascii="Times New Roman" w:hAnsi="Times New Roman" w:cs="Times New Roman"/>
          <w:b/>
          <w:sz w:val="28"/>
          <w:szCs w:val="28"/>
        </w:rPr>
        <w:t>НАРОДНИ ТАНЦИ</w:t>
      </w:r>
      <w:r>
        <w:rPr>
          <w:rFonts w:ascii="Times New Roman" w:hAnsi="Times New Roman" w:cs="Times New Roman"/>
          <w:sz w:val="28"/>
          <w:szCs w:val="28"/>
        </w:rPr>
        <w:t>“ да бъде класиран</w:t>
      </w:r>
      <w:r w:rsidRPr="006D3A00">
        <w:rPr>
          <w:rFonts w:ascii="Times New Roman" w:hAnsi="Times New Roman" w:cs="Times New Roman"/>
          <w:sz w:val="28"/>
          <w:szCs w:val="28"/>
        </w:rPr>
        <w:t xml:space="preserve"> както следва: </w:t>
      </w:r>
    </w:p>
    <w:p w:rsidR="007F0CCF" w:rsidRPr="00373D3A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CCF">
        <w:rPr>
          <w:rFonts w:ascii="Times New Roman" w:hAnsi="Times New Roman" w:cs="Times New Roman"/>
          <w:sz w:val="28"/>
          <w:szCs w:val="28"/>
        </w:rPr>
        <w:t>1.</w:t>
      </w:r>
      <w:r w:rsidRPr="007F0CC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0CCF">
        <w:rPr>
          <w:rFonts w:ascii="Times New Roman" w:hAnsi="Times New Roman" w:cs="Times New Roman"/>
          <w:b/>
          <w:i/>
          <w:sz w:val="28"/>
          <w:szCs w:val="28"/>
        </w:rPr>
        <w:t>ШКОЛА ПО ТАНЦИ „</w:t>
      </w:r>
      <w:r w:rsidRPr="007F0CCF">
        <w:rPr>
          <w:rFonts w:ascii="Times New Roman" w:hAnsi="Times New Roman" w:cs="Times New Roman"/>
          <w:b/>
          <w:i/>
          <w:sz w:val="28"/>
          <w:szCs w:val="28"/>
          <w:lang w:val="en-US"/>
        </w:rPr>
        <w:t>FULL DANCE</w:t>
      </w:r>
      <w:r w:rsidRPr="00373D3A">
        <w:rPr>
          <w:rFonts w:ascii="Times New Roman" w:hAnsi="Times New Roman" w:cs="Times New Roman"/>
          <w:i/>
          <w:sz w:val="28"/>
          <w:szCs w:val="28"/>
        </w:rPr>
        <w:t>“</w:t>
      </w:r>
      <w:r w:rsidR="00373D3A">
        <w:rPr>
          <w:rFonts w:ascii="Times New Roman" w:hAnsi="Times New Roman" w:cs="Times New Roman"/>
          <w:sz w:val="28"/>
          <w:szCs w:val="28"/>
        </w:rPr>
        <w:t xml:space="preserve">  </w:t>
      </w:r>
      <w:r w:rsidRPr="00373D3A">
        <w:rPr>
          <w:rFonts w:ascii="Times New Roman" w:hAnsi="Times New Roman" w:cs="Times New Roman"/>
          <w:sz w:val="28"/>
          <w:szCs w:val="28"/>
        </w:rPr>
        <w:t>.</w:t>
      </w:r>
    </w:p>
    <w:p w:rsidR="005E1B5B" w:rsidRDefault="005E1B5B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F0CCF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7F0CCF" w:rsidRPr="006D3A00" w:rsidRDefault="007F0CCF" w:rsidP="007F0C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D3A00">
        <w:rPr>
          <w:rFonts w:ascii="Times New Roman" w:hAnsi="Times New Roman" w:cs="Times New Roman"/>
          <w:sz w:val="28"/>
          <w:szCs w:val="28"/>
        </w:rPr>
        <w:t>Сравнителни таблици по чл. 10 от ал. 1 до ал. 7 и чл. 11 от Правилата за осъществяване на допълнителни образователни дейности в общинските детски градини на</w:t>
      </w:r>
      <w:r>
        <w:rPr>
          <w:rFonts w:ascii="Times New Roman" w:hAnsi="Times New Roman" w:cs="Times New Roman"/>
          <w:sz w:val="28"/>
          <w:szCs w:val="28"/>
        </w:rPr>
        <w:t xml:space="preserve"> територията на Столична община.</w:t>
      </w:r>
    </w:p>
    <w:p w:rsidR="008B11FF" w:rsidRDefault="008B11FF" w:rsidP="008B11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882">
        <w:rPr>
          <w:rFonts w:ascii="Times New Roman" w:hAnsi="Times New Roman" w:cs="Times New Roman"/>
          <w:sz w:val="28"/>
          <w:szCs w:val="28"/>
        </w:rPr>
        <w:t xml:space="preserve">КОМИСИЯ: </w:t>
      </w:r>
    </w:p>
    <w:p w:rsidR="008B11FF" w:rsidRDefault="008B11FF" w:rsidP="008B11FF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– с</w:t>
      </w:r>
      <w:r w:rsidRPr="00C15694">
        <w:rPr>
          <w:rFonts w:ascii="Times New Roman" w:hAnsi="Times New Roman" w:cs="Times New Roman"/>
          <w:sz w:val="28"/>
          <w:szCs w:val="28"/>
        </w:rPr>
        <w:t>т. учител ДГ №94 „Детски свят“</w:t>
      </w:r>
      <w:r>
        <w:rPr>
          <w:rFonts w:ascii="Times New Roman" w:hAnsi="Times New Roman" w:cs="Times New Roman"/>
          <w:sz w:val="28"/>
          <w:szCs w:val="28"/>
        </w:rPr>
        <w:t>:....................................</w:t>
      </w:r>
    </w:p>
    <w:p w:rsidR="008B11FF" w:rsidRPr="00C15694" w:rsidRDefault="008B11FF" w:rsidP="008B11FF">
      <w:pPr>
        <w:pStyle w:val="ListParagraph"/>
        <w:jc w:val="right"/>
        <w:rPr>
          <w:rFonts w:ascii="Times New Roman" w:hAnsi="Times New Roman" w:cs="Times New Roman"/>
          <w:sz w:val="28"/>
          <w:szCs w:val="28"/>
        </w:rPr>
      </w:pPr>
    </w:p>
    <w:p w:rsidR="008B11FF" w:rsidRDefault="008B11FF" w:rsidP="008B11FF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 Б. – ЗАС</w:t>
      </w:r>
      <w:r w:rsidRPr="00C15694">
        <w:rPr>
          <w:rFonts w:ascii="Times New Roman" w:hAnsi="Times New Roman" w:cs="Times New Roman"/>
          <w:sz w:val="28"/>
          <w:szCs w:val="28"/>
        </w:rPr>
        <w:t xml:space="preserve"> на ДГ №94 „Детски свят“ </w:t>
      </w:r>
      <w:r>
        <w:rPr>
          <w:rFonts w:ascii="Times New Roman" w:hAnsi="Times New Roman" w:cs="Times New Roman"/>
          <w:sz w:val="28"/>
          <w:szCs w:val="28"/>
        </w:rPr>
        <w:t>:.....................................</w:t>
      </w:r>
    </w:p>
    <w:p w:rsidR="008B11FF" w:rsidRPr="004D7F06" w:rsidRDefault="008B11FF" w:rsidP="008B11F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B11FF" w:rsidRDefault="008B11FF" w:rsidP="008B11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D7F06">
        <w:rPr>
          <w:rFonts w:ascii="Times New Roman" w:hAnsi="Times New Roman" w:cs="Times New Roman"/>
          <w:sz w:val="28"/>
          <w:szCs w:val="28"/>
        </w:rPr>
        <w:t>Цв.А.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7F06">
        <w:rPr>
          <w:rFonts w:ascii="Times New Roman" w:hAnsi="Times New Roman" w:cs="Times New Roman"/>
          <w:sz w:val="28"/>
          <w:szCs w:val="28"/>
        </w:rPr>
        <w:t xml:space="preserve"> отдел „Образование“ р - н „Кремиковци“:........</w:t>
      </w:r>
      <w:r>
        <w:rPr>
          <w:rFonts w:ascii="Times New Roman" w:hAnsi="Times New Roman" w:cs="Times New Roman"/>
          <w:sz w:val="28"/>
          <w:szCs w:val="28"/>
        </w:rPr>
        <w:t>.........</w:t>
      </w:r>
      <w:r w:rsidRPr="004D7F06">
        <w:rPr>
          <w:rFonts w:ascii="Times New Roman" w:hAnsi="Times New Roman" w:cs="Times New Roman"/>
          <w:sz w:val="28"/>
          <w:szCs w:val="28"/>
        </w:rPr>
        <w:t xml:space="preserve">........... </w:t>
      </w:r>
    </w:p>
    <w:p w:rsidR="008B11FF" w:rsidRPr="004D7F06" w:rsidRDefault="008B11FF" w:rsidP="008B11F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B11FF" w:rsidRPr="004D7F06" w:rsidRDefault="008B11FF" w:rsidP="008B11FF">
      <w:pPr>
        <w:pStyle w:val="ListParagraph"/>
        <w:jc w:val="right"/>
        <w:rPr>
          <w:rFonts w:ascii="Times New Roman" w:hAnsi="Times New Roman" w:cs="Times New Roman"/>
          <w:sz w:val="28"/>
          <w:szCs w:val="28"/>
        </w:rPr>
      </w:pPr>
    </w:p>
    <w:p w:rsidR="008B11FF" w:rsidRPr="004D7F06" w:rsidRDefault="005E1B5B" w:rsidP="008B11FF">
      <w:pPr>
        <w:pStyle w:val="ListParagraph"/>
        <w:numPr>
          <w:ilvl w:val="0"/>
          <w:numId w:val="1"/>
        </w:numPr>
        <w:jc w:val="right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С.Г</w:t>
      </w:r>
      <w:r w:rsidR="008B11FF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>член на О</w:t>
      </w:r>
      <w:r w:rsidR="008B11FF">
        <w:rPr>
          <w:rFonts w:ascii="Times New Roman" w:hAnsi="Times New Roman" w:cs="Times New Roman"/>
          <w:sz w:val="28"/>
          <w:szCs w:val="28"/>
        </w:rPr>
        <w:t xml:space="preserve">бществен </w:t>
      </w:r>
      <w:r w:rsidR="008B11FF" w:rsidRPr="00C15694">
        <w:rPr>
          <w:rFonts w:ascii="Times New Roman" w:hAnsi="Times New Roman" w:cs="Times New Roman"/>
          <w:sz w:val="28"/>
          <w:szCs w:val="28"/>
        </w:rPr>
        <w:t xml:space="preserve">съвет в ДГ №94 </w:t>
      </w:r>
      <w:r w:rsidR="008B11FF">
        <w:rPr>
          <w:rFonts w:ascii="Times New Roman" w:hAnsi="Times New Roman" w:cs="Times New Roman"/>
          <w:sz w:val="28"/>
          <w:szCs w:val="28"/>
        </w:rPr>
        <w:t>„Детски свят“:................................</w:t>
      </w:r>
    </w:p>
    <w:p w:rsidR="008B11FF" w:rsidRPr="00C15694" w:rsidRDefault="008B11FF" w:rsidP="008B11FF">
      <w:pPr>
        <w:pStyle w:val="ListParagraph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B66F8B" w:rsidRDefault="008B11FF" w:rsidP="008B11FF">
      <w:pPr>
        <w:pStyle w:val="ListParagraph"/>
        <w:numPr>
          <w:ilvl w:val="0"/>
          <w:numId w:val="1"/>
        </w:numPr>
      </w:pPr>
      <w:r w:rsidRPr="008B11FF">
        <w:rPr>
          <w:rFonts w:ascii="Times New Roman" w:hAnsi="Times New Roman" w:cs="Times New Roman"/>
          <w:sz w:val="28"/>
          <w:szCs w:val="28"/>
        </w:rPr>
        <w:t>В.П. – Директор на ДГ №94 „Детски свят“:................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Pr="008B11FF">
        <w:rPr>
          <w:rFonts w:ascii="Times New Roman" w:hAnsi="Times New Roman" w:cs="Times New Roman"/>
          <w:sz w:val="28"/>
          <w:szCs w:val="28"/>
        </w:rPr>
        <w:t>.....</w:t>
      </w:r>
    </w:p>
    <w:sectPr w:rsidR="00B66F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B2D" w:rsidRDefault="00493B2D">
      <w:pPr>
        <w:spacing w:after="0" w:line="240" w:lineRule="auto"/>
      </w:pPr>
      <w:r>
        <w:separator/>
      </w:r>
    </w:p>
  </w:endnote>
  <w:endnote w:type="continuationSeparator" w:id="0">
    <w:p w:rsidR="00493B2D" w:rsidRDefault="0049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B2D" w:rsidRDefault="00493B2D">
      <w:pPr>
        <w:spacing w:after="0" w:line="240" w:lineRule="auto"/>
      </w:pPr>
      <w:r>
        <w:separator/>
      </w:r>
    </w:p>
  </w:footnote>
  <w:footnote w:type="continuationSeparator" w:id="0">
    <w:p w:rsidR="00493B2D" w:rsidRDefault="00493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6DA2" w:rsidRDefault="006A6DA2" w:rsidP="006A6DA2">
    <w:pPr>
      <w:spacing w:after="0"/>
      <w:ind w:right="-108"/>
      <w:rPr>
        <w:rFonts w:ascii="Times New Roman" w:hAnsi="Times New Roman"/>
        <w:b/>
        <w:bCs/>
        <w:sz w:val="24"/>
        <w:szCs w:val="24"/>
        <w:lang w:eastAsia="bg-BG"/>
      </w:rPr>
    </w:pPr>
    <w:r w:rsidRPr="00D65A91">
      <w:rPr>
        <w:rFonts w:ascii="Times New Roman" w:hAnsi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CF677F9" wp14:editId="56654EE4">
          <wp:simplePos x="0" y="0"/>
          <wp:positionH relativeFrom="page">
            <wp:posOffset>6154862</wp:posOffset>
          </wp:positionH>
          <wp:positionV relativeFrom="paragraph">
            <wp:posOffset>-375920</wp:posOffset>
          </wp:positionV>
          <wp:extent cx="1458110" cy="909872"/>
          <wp:effectExtent l="0" t="0" r="0" b="5080"/>
          <wp:wrapNone/>
          <wp:docPr id="3" name="Picture 3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110" cy="90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bCs/>
        <w:sz w:val="24"/>
        <w:szCs w:val="24"/>
        <w:lang w:eastAsia="bg-BG"/>
      </w:rPr>
      <w:t xml:space="preserve">      </w:t>
    </w:r>
    <w:r w:rsidRPr="00BC003A">
      <w:rPr>
        <w:rFonts w:ascii="Times New Roman" w:hAnsi="Times New Roman"/>
        <w:b/>
        <w:bCs/>
        <w:sz w:val="24"/>
        <w:szCs w:val="24"/>
        <w:lang w:eastAsia="bg-BG"/>
      </w:rPr>
      <w:t>ДЕТСКА ГРАДИНА №94 „ДЕТСКИ СВЯТ“ гр.БУХОВО</w:t>
    </w:r>
  </w:p>
  <w:p w:rsidR="006A6DA2" w:rsidRDefault="006A6DA2" w:rsidP="006A6DA2">
    <w:pPr>
      <w:spacing w:after="0"/>
      <w:ind w:right="-108"/>
      <w:rPr>
        <w:rFonts w:ascii="Times New Roman" w:hAnsi="Times New Roman"/>
        <w:b/>
        <w:sz w:val="24"/>
        <w:szCs w:val="24"/>
        <w:lang w:eastAsia="bg-BG"/>
      </w:rPr>
    </w:pP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A"/>
    </w:r>
    <w:r w:rsidRPr="00BC003A">
      <w:rPr>
        <w:rFonts w:ascii="Times New Roman" w:hAnsi="Times New Roman"/>
        <w:b/>
        <w:sz w:val="24"/>
        <w:szCs w:val="24"/>
        <w:lang w:eastAsia="bg-BG"/>
      </w:rPr>
      <w:t xml:space="preserve"> 1830, ул. „Н.Бонев“</w:t>
    </w:r>
    <w:r>
      <w:rPr>
        <w:rFonts w:ascii="Times New Roman" w:hAnsi="Times New Roman"/>
        <w:b/>
        <w:sz w:val="24"/>
        <w:szCs w:val="24"/>
        <w:lang w:eastAsia="bg-BG"/>
      </w:rPr>
      <w:t>, №6, Район „Кремиковци”- СО</w:t>
    </w:r>
    <w:r>
      <w:rPr>
        <w:rFonts w:ascii="Times New Roman" w:hAnsi="Times New Roman"/>
        <w:b/>
        <w:bCs/>
        <w:sz w:val="24"/>
        <w:szCs w:val="24"/>
        <w:lang w:eastAsia="bg-BG"/>
      </w:rPr>
      <w:t>;</w:t>
    </w:r>
    <w:r w:rsidRPr="00BC003A">
      <w:rPr>
        <w:rFonts w:ascii="Times New Roman" w:hAnsi="Times New Roman"/>
        <w:b/>
        <w:sz w:val="24"/>
        <w:szCs w:val="24"/>
        <w:lang w:eastAsia="bg-BG"/>
      </w:rPr>
      <w:sym w:font="Wingdings" w:char="F028"/>
    </w:r>
    <w:r>
      <w:rPr>
        <w:rFonts w:ascii="Times New Roman" w:hAnsi="Times New Roman"/>
        <w:b/>
        <w:sz w:val="24"/>
        <w:szCs w:val="24"/>
        <w:lang w:eastAsia="bg-BG"/>
      </w:rPr>
      <w:t xml:space="preserve"> тел.: 02/ 994 23 00,</w:t>
    </w:r>
  </w:p>
  <w:p w:rsidR="006D3A00" w:rsidRDefault="006A6DA2" w:rsidP="006A6DA2">
    <w:pPr>
      <w:spacing w:after="0"/>
      <w:ind w:right="-108"/>
      <w:rPr>
        <w:rFonts w:ascii="Times New Roman" w:hAnsi="Times New Roman"/>
        <w:b/>
        <w:sz w:val="24"/>
        <w:szCs w:val="24"/>
        <w:lang w:eastAsia="bg-BG"/>
      </w:rPr>
    </w:pPr>
    <w:r>
      <w:rPr>
        <w:rFonts w:ascii="Times New Roman" w:hAnsi="Times New Roman"/>
        <w:b/>
        <w:sz w:val="24"/>
        <w:szCs w:val="24"/>
        <w:lang w:eastAsia="bg-BG"/>
      </w:rPr>
      <w:t xml:space="preserve">                 GSM: 0887 923 511</w:t>
    </w:r>
    <w:r w:rsidRPr="00BC003A">
      <w:rPr>
        <w:rFonts w:ascii="Times New Roman" w:hAnsi="Times New Roman"/>
        <w:b/>
        <w:sz w:val="24"/>
        <w:szCs w:val="24"/>
        <w:lang w:eastAsia="bg-BG"/>
      </w:rPr>
      <w:t>е-mail:</w:t>
    </w:r>
    <w:r>
      <w:rPr>
        <w:rFonts w:ascii="Times New Roman" w:hAnsi="Times New Roman"/>
        <w:b/>
        <w:sz w:val="24"/>
        <w:szCs w:val="24"/>
        <w:lang w:eastAsia="bg-BG"/>
      </w:rPr>
      <w:t xml:space="preserve"> </w:t>
    </w:r>
    <w:hyperlink r:id="rId2" w:history="1">
      <w:r w:rsidRPr="006E0EC3">
        <w:rPr>
          <w:rStyle w:val="Hyperlink"/>
          <w:rFonts w:ascii="Times New Roman" w:hAnsi="Times New Roman"/>
          <w:b/>
          <w:sz w:val="24"/>
          <w:szCs w:val="24"/>
          <w:lang w:eastAsia="bg-BG"/>
        </w:rPr>
        <w:t>info-2210905@edu.mon.bg</w:t>
      </w:r>
    </w:hyperlink>
    <w:r>
      <w:rPr>
        <w:rFonts w:ascii="Times New Roman" w:hAnsi="Times New Roman"/>
        <w:b/>
        <w:sz w:val="24"/>
        <w:szCs w:val="24"/>
        <w:lang w:eastAsia="bg-BG"/>
      </w:rPr>
      <w:t xml:space="preserve"> </w:t>
    </w:r>
  </w:p>
  <w:p w:rsidR="006A6DA2" w:rsidRPr="006A6DA2" w:rsidRDefault="006A6DA2" w:rsidP="006A6DA2">
    <w:pPr>
      <w:spacing w:after="0"/>
      <w:ind w:right="-108"/>
      <w:rPr>
        <w:rFonts w:ascii="Times New Roman" w:hAnsi="Times New Roman"/>
        <w:b/>
        <w:bCs/>
        <w:sz w:val="24"/>
        <w:szCs w:val="24"/>
        <w:lang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3BC2"/>
    <w:multiLevelType w:val="hybridMultilevel"/>
    <w:tmpl w:val="E384D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91B24"/>
    <w:multiLevelType w:val="hybridMultilevel"/>
    <w:tmpl w:val="ADA4FB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CCF"/>
    <w:rsid w:val="0016493E"/>
    <w:rsid w:val="00373D3A"/>
    <w:rsid w:val="003B565B"/>
    <w:rsid w:val="00493B2D"/>
    <w:rsid w:val="005E1B5B"/>
    <w:rsid w:val="006A6DA2"/>
    <w:rsid w:val="007F0CCF"/>
    <w:rsid w:val="008B11FF"/>
    <w:rsid w:val="009125D3"/>
    <w:rsid w:val="00A44668"/>
    <w:rsid w:val="00B66F8B"/>
    <w:rsid w:val="00DB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D029"/>
  <w15:chartTrackingRefBased/>
  <w15:docId w15:val="{BB3859C1-0948-4A46-95C2-0D395C01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CCF"/>
  </w:style>
  <w:style w:type="character" w:styleId="Hyperlink">
    <w:name w:val="Hyperlink"/>
    <w:basedOn w:val="DefaultParagraphFont"/>
    <w:uiPriority w:val="99"/>
    <w:unhideWhenUsed/>
    <w:rsid w:val="007F0CCF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F0CCF"/>
    <w:rPr>
      <w:i/>
      <w:iCs/>
    </w:rPr>
  </w:style>
  <w:style w:type="paragraph" w:styleId="ListParagraph">
    <w:name w:val="List Paragraph"/>
    <w:basedOn w:val="Normal"/>
    <w:uiPriority w:val="34"/>
    <w:qFormat/>
    <w:rsid w:val="008B11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5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65B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A6DA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Mircheva</dc:creator>
  <cp:keywords/>
  <dc:description/>
  <cp:lastModifiedBy>Vangelia Pesheva</cp:lastModifiedBy>
  <cp:revision>7</cp:revision>
  <cp:lastPrinted>2020-07-30T09:19:00Z</cp:lastPrinted>
  <dcterms:created xsi:type="dcterms:W3CDTF">2020-07-29T12:17:00Z</dcterms:created>
  <dcterms:modified xsi:type="dcterms:W3CDTF">2023-05-19T12:16:00Z</dcterms:modified>
</cp:coreProperties>
</file>